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EE29" w14:textId="724077A1" w:rsidR="00AC0ADF" w:rsidRDefault="00435E4B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>MINUTES OF CITY COMMISSION MEETING</w:t>
      </w:r>
    </w:p>
    <w:p w14:paraId="2E3A46B6" w14:textId="1C5CAD11" w:rsidR="00435E4B" w:rsidRDefault="00435E4B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MADISON, FLORIDA </w:t>
      </w:r>
    </w:p>
    <w:p w14:paraId="66DE6159" w14:textId="2C693EEE" w:rsidR="00435E4B" w:rsidRDefault="00AF04FF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>SEPTEMBER 8</w:t>
      </w:r>
      <w:r w:rsidR="00907957">
        <w:rPr>
          <w:b/>
          <w:bCs/>
        </w:rPr>
        <w:t>, 2020</w:t>
      </w:r>
    </w:p>
    <w:p w14:paraId="2C2F71A5" w14:textId="3327850F" w:rsidR="00435E4B" w:rsidRDefault="00435E4B" w:rsidP="00435E4B">
      <w:pPr>
        <w:pStyle w:val="NoSpacing"/>
        <w:jc w:val="center"/>
        <w:rPr>
          <w:b/>
          <w:bCs/>
        </w:rPr>
      </w:pPr>
    </w:p>
    <w:p w14:paraId="0E285A2F" w14:textId="3F42C1B1" w:rsidR="00435E4B" w:rsidRDefault="00435E4B" w:rsidP="00435E4B">
      <w:pPr>
        <w:pStyle w:val="NoSpacing"/>
        <w:jc w:val="both"/>
      </w:pPr>
      <w:r>
        <w:t xml:space="preserve">The City Commission met in a regular meeting at 5:30 p.m. in City Hall.  Mayor/Commissioner </w:t>
      </w:r>
      <w:r w:rsidR="009518A6">
        <w:t xml:space="preserve">Rayne </w:t>
      </w:r>
      <w:r>
        <w:t>Cooks (</w:t>
      </w:r>
      <w:r w:rsidR="009518A6">
        <w:t>District 1)</w:t>
      </w:r>
      <w:r w:rsidR="00AF04FF">
        <w:t>,</w:t>
      </w:r>
      <w:r w:rsidR="009518A6">
        <w:t xml:space="preserve"> Commissioner Jim Catron (District 3), Commissioner Terry Johnson (District 4), and Commissioner Judy Townsend (District 5) were present.</w:t>
      </w:r>
      <w:r w:rsidR="00AF04FF">
        <w:t xml:space="preserve">  Commissioner Ina Thompson (District 2) participated via Go-to-Meeting session 386-283-925.</w:t>
      </w:r>
    </w:p>
    <w:p w14:paraId="62A45A95" w14:textId="5633F28D" w:rsidR="009518A6" w:rsidRDefault="009518A6" w:rsidP="00435E4B">
      <w:pPr>
        <w:pStyle w:val="NoSpacing"/>
        <w:jc w:val="both"/>
      </w:pPr>
    </w:p>
    <w:p w14:paraId="21ECDEB2" w14:textId="5148D4CB" w:rsidR="009518A6" w:rsidRDefault="009518A6" w:rsidP="00435E4B">
      <w:pPr>
        <w:pStyle w:val="NoSpacing"/>
        <w:jc w:val="both"/>
      </w:pPr>
      <w:r>
        <w:t xml:space="preserve">City staff present were:  Jerome Wyche-City Manager, Lee Anne Hall-City Clerk, Clay Schnitker-City Attorney, Lanee Pike-HR, </w:t>
      </w:r>
      <w:r w:rsidR="0002308D">
        <w:t xml:space="preserve">Reggie Alexander-Police Chief, </w:t>
      </w:r>
      <w:r w:rsidR="00AF04FF">
        <w:t xml:space="preserve">and </w:t>
      </w:r>
      <w:r>
        <w:t>Tyrone Edward</w:t>
      </w:r>
      <w:r w:rsidR="00383147">
        <w:t>s</w:t>
      </w:r>
      <w:r>
        <w:t>-Police Captain</w:t>
      </w:r>
      <w:r w:rsidR="00AF04FF">
        <w:t>.</w:t>
      </w:r>
    </w:p>
    <w:p w14:paraId="279348D3" w14:textId="13B6AF99" w:rsidR="009518A6" w:rsidRDefault="009518A6" w:rsidP="00435E4B">
      <w:pPr>
        <w:pStyle w:val="NoSpacing"/>
        <w:jc w:val="both"/>
      </w:pPr>
    </w:p>
    <w:p w14:paraId="627B2DB0" w14:textId="5B4FDA55" w:rsidR="00CF1432" w:rsidRDefault="00CF1432" w:rsidP="00435E4B">
      <w:pPr>
        <w:pStyle w:val="NoSpacing"/>
        <w:jc w:val="both"/>
      </w:pPr>
      <w:r>
        <w:t xml:space="preserve">Due to the present COVID-19 pandemic, no members of the public were allowed to be physically present.  Members of the public who wished to listen to and/or participate in the meeting could do so via telephone or computer by accessing Go-to-Meeting session </w:t>
      </w:r>
      <w:r w:rsidR="00AF04FF">
        <w:t>386-283-925</w:t>
      </w:r>
      <w:r>
        <w:t>.</w:t>
      </w:r>
    </w:p>
    <w:p w14:paraId="0444DB03" w14:textId="77777777" w:rsidR="00CF1432" w:rsidRDefault="00CF1432" w:rsidP="00435E4B">
      <w:pPr>
        <w:pStyle w:val="NoSpacing"/>
        <w:jc w:val="both"/>
      </w:pPr>
    </w:p>
    <w:p w14:paraId="17B837EB" w14:textId="412F29AF" w:rsidR="009518A6" w:rsidRDefault="009518A6" w:rsidP="00435E4B">
      <w:pPr>
        <w:pStyle w:val="NoSpacing"/>
        <w:jc w:val="both"/>
      </w:pPr>
      <w:r>
        <w:t>The Mayor called the meeting to order.</w:t>
      </w:r>
    </w:p>
    <w:p w14:paraId="495EF7D0" w14:textId="5B55CD37" w:rsidR="0002308D" w:rsidRDefault="0002308D" w:rsidP="00435E4B">
      <w:pPr>
        <w:pStyle w:val="NoSpacing"/>
        <w:jc w:val="both"/>
      </w:pPr>
    </w:p>
    <w:p w14:paraId="05AE8AFB" w14:textId="09BD3C82" w:rsidR="0002308D" w:rsidRDefault="0002308D" w:rsidP="00435E4B">
      <w:pPr>
        <w:pStyle w:val="NoSpacing"/>
        <w:jc w:val="both"/>
      </w:pPr>
      <w:r>
        <w:t>During Citizen’s Participation</w:t>
      </w:r>
      <w:r w:rsidR="00672F73">
        <w:t>,</w:t>
      </w:r>
      <w:r w:rsidR="001B5E27">
        <w:t xml:space="preserve"> </w:t>
      </w:r>
      <w:r w:rsidR="00FA63F1">
        <w:t>H. K. Edgerton, Robert Morale, Peggy Miller, Nancy Morale, Dan Williams, Nita Fico, Karen Whitmore, and Sharon Shadrick</w:t>
      </w:r>
      <w:r w:rsidR="007838D2">
        <w:t xml:space="preserve"> requested</w:t>
      </w:r>
      <w:r>
        <w:t xml:space="preserve"> the Commissio</w:t>
      </w:r>
      <w:r w:rsidR="007838D2">
        <w:t>n</w:t>
      </w:r>
      <w:r>
        <w:t xml:space="preserve"> reconsider their decision on moving the Confederate Monument from the City’s Four Freedoms Park.</w:t>
      </w:r>
    </w:p>
    <w:p w14:paraId="45B0BD89" w14:textId="28641553" w:rsidR="0002308D" w:rsidRDefault="0002308D" w:rsidP="00435E4B">
      <w:pPr>
        <w:pStyle w:val="NoSpacing"/>
        <w:jc w:val="both"/>
      </w:pPr>
    </w:p>
    <w:p w14:paraId="2292E1DA" w14:textId="5B65DC02" w:rsidR="0002308D" w:rsidRDefault="009D7CED" w:rsidP="00435E4B">
      <w:pPr>
        <w:pStyle w:val="NoSpacing"/>
        <w:jc w:val="both"/>
      </w:pPr>
      <w:r>
        <w:t>Commissioner Johnson moved to adopt the agenda; second by Commissioner Catron.  Motion passed 5-0.</w:t>
      </w:r>
    </w:p>
    <w:p w14:paraId="6DB62EF6" w14:textId="01348556" w:rsidR="009D7CED" w:rsidRDefault="009D7CED" w:rsidP="00435E4B">
      <w:pPr>
        <w:pStyle w:val="NoSpacing"/>
        <w:jc w:val="both"/>
      </w:pPr>
    </w:p>
    <w:p w14:paraId="56EBF25B" w14:textId="69768DA6" w:rsidR="009D7CED" w:rsidRDefault="009D7CED" w:rsidP="00435E4B">
      <w:pPr>
        <w:pStyle w:val="NoSpacing"/>
        <w:jc w:val="both"/>
      </w:pPr>
      <w:r>
        <w:t xml:space="preserve">Commissioner </w:t>
      </w:r>
      <w:r w:rsidR="00AF04FF">
        <w:t>Johnson</w:t>
      </w:r>
      <w:r>
        <w:t xml:space="preserve"> moved to adopt the consent agenda:  (a) Minutes of </w:t>
      </w:r>
      <w:r w:rsidR="00196F50">
        <w:t>August 11</w:t>
      </w:r>
      <w:r>
        <w:t>, 2020 Regular City Commission Meeting,</w:t>
      </w:r>
      <w:r w:rsidR="00196F50">
        <w:t xml:space="preserve"> (b) Minutes of August 25, 2020 Special City Commission Meeting,</w:t>
      </w:r>
      <w:r>
        <w:t xml:space="preserve"> (</w:t>
      </w:r>
      <w:r w:rsidR="00196F50">
        <w:t>c</w:t>
      </w:r>
      <w:r>
        <w:t>) Department Head Reports</w:t>
      </w:r>
      <w:r w:rsidR="00E02042">
        <w:t xml:space="preserve"> </w:t>
      </w:r>
      <w:r>
        <w:t xml:space="preserve"> (</w:t>
      </w:r>
      <w:r w:rsidR="00196F50">
        <w:t>d</w:t>
      </w:r>
      <w:r>
        <w:t>) Financial Repor</w:t>
      </w:r>
      <w:r w:rsidR="00196F50">
        <w:t>t, and (e) Fiscal Year 2021 Local Government Comprehensive Planning Services Agreement Between the City of Madison and North Central Florida Regional Planning Council.</w:t>
      </w:r>
      <w:r w:rsidR="000872A8">
        <w:t xml:space="preserve">  The motion was seconded by Commissioner </w:t>
      </w:r>
      <w:r w:rsidR="00196F50">
        <w:t>Catron</w:t>
      </w:r>
      <w:r w:rsidR="000872A8">
        <w:t xml:space="preserve"> and passed 5-0.</w:t>
      </w:r>
      <w:r w:rsidR="00E02042">
        <w:t xml:space="preserve"> </w:t>
      </w:r>
    </w:p>
    <w:p w14:paraId="04250FFF" w14:textId="1CE35253" w:rsidR="00634C40" w:rsidRDefault="00634C40" w:rsidP="00435E4B">
      <w:pPr>
        <w:pStyle w:val="NoSpacing"/>
        <w:jc w:val="both"/>
      </w:pPr>
    </w:p>
    <w:p w14:paraId="39C066E6" w14:textId="08911AD5" w:rsidR="00634C40" w:rsidRDefault="00634C40" w:rsidP="00634C40">
      <w:pPr>
        <w:pStyle w:val="NoSpacing"/>
        <w:jc w:val="both"/>
      </w:pPr>
      <w:r>
        <w:t>Commissioner Townsend moved to tentatively set the Fiscal Year 2020/2021 Millage Rate at 7 mils.  The motion was seconded by Commissioner Johnson.  The meeting was opened for public comments.  There were no comments.  Motion passed 5-0.</w:t>
      </w:r>
    </w:p>
    <w:p w14:paraId="2538482B" w14:textId="77777777" w:rsidR="00634C40" w:rsidRDefault="00634C40" w:rsidP="00634C40">
      <w:pPr>
        <w:pStyle w:val="NoSpacing"/>
        <w:jc w:val="both"/>
      </w:pPr>
    </w:p>
    <w:p w14:paraId="7B355F73" w14:textId="2270D974" w:rsidR="00634C40" w:rsidRDefault="00634C40" w:rsidP="00634C40">
      <w:pPr>
        <w:pStyle w:val="NoSpacing"/>
        <w:jc w:val="both"/>
      </w:pPr>
      <w:r>
        <w:t>Commissioner Johnson moved to tentative adopt the Fiscal Year 2020/2021 Budget.  The motion was seconded by Commissioner Townsend.  The meeting was opened for public comments.  There were no comments.  Motion passed 5-0.</w:t>
      </w:r>
    </w:p>
    <w:p w14:paraId="499BCA12" w14:textId="77777777" w:rsidR="00634C40" w:rsidRDefault="00634C40" w:rsidP="00634C40">
      <w:pPr>
        <w:pStyle w:val="NoSpacing"/>
        <w:jc w:val="both"/>
      </w:pPr>
    </w:p>
    <w:p w14:paraId="78A3E1C9" w14:textId="1557E04D" w:rsidR="00634C40" w:rsidRDefault="00634C40" w:rsidP="00634C40">
      <w:pPr>
        <w:pStyle w:val="NoSpacing"/>
        <w:jc w:val="both"/>
      </w:pPr>
      <w:r>
        <w:t xml:space="preserve">Commissioner </w:t>
      </w:r>
      <w:r w:rsidR="00E5079F">
        <w:t>Johnson</w:t>
      </w:r>
      <w:r>
        <w:t xml:space="preserve"> moved to schedule the second public hearing for Fiscal Year 20</w:t>
      </w:r>
      <w:r w:rsidR="00E5079F">
        <w:t>20</w:t>
      </w:r>
      <w:r>
        <w:t>/202</w:t>
      </w:r>
      <w:r w:rsidR="00E5079F">
        <w:t>1</w:t>
      </w:r>
      <w:r>
        <w:t xml:space="preserve"> Budget for September 2</w:t>
      </w:r>
      <w:r w:rsidR="00E5079F">
        <w:t>2</w:t>
      </w:r>
      <w:r>
        <w:t>, 20</w:t>
      </w:r>
      <w:r w:rsidR="00E5079F">
        <w:t>20</w:t>
      </w:r>
      <w:r>
        <w:t xml:space="preserve"> at 5:30 p.m.  The motion was seconded by Commissioner </w:t>
      </w:r>
      <w:r w:rsidR="00E5079F">
        <w:t>Townsend</w:t>
      </w:r>
      <w:r>
        <w:t xml:space="preserve"> and passed 5-0.</w:t>
      </w:r>
    </w:p>
    <w:p w14:paraId="4219E6A3" w14:textId="77777777" w:rsidR="00634C40" w:rsidRDefault="00634C40" w:rsidP="00634C40">
      <w:pPr>
        <w:pStyle w:val="NoSpacing"/>
        <w:jc w:val="both"/>
      </w:pPr>
    </w:p>
    <w:p w14:paraId="0E83B9EC" w14:textId="243F05FF" w:rsidR="00E02042" w:rsidRDefault="00856490" w:rsidP="00435E4B">
      <w:pPr>
        <w:pStyle w:val="NoSpacing"/>
        <w:jc w:val="both"/>
      </w:pPr>
      <w:r>
        <w:t>Commissioner Catron moved to adopt, on second and final reading, proposed Ordinance No. 2020-5 – AN ORDINANCE</w:t>
      </w:r>
      <w:r w:rsidR="00BC1B3D">
        <w:t>OF THE CITY OF MADISON AMENDING ORDINANCE</w:t>
      </w:r>
      <w:r>
        <w:t xml:space="preserve"> NO. 2019-24 IMPOSING TEMPORARY MORATORIUM ON IMPACT FEES FOR WATER AND WASTEWATER; PROVIDING FOR SEVERABILITY; PROVIDING FOR REPEAL OF CONFLICTING ORDINANCES; AND PROVIDING AN EFFECTIVE DATE.  The </w:t>
      </w:r>
      <w:r>
        <w:lastRenderedPageBreak/>
        <w:t>motion was seconded by Commissioner Johnson.  The meeting was opened for public comments.  There were no comments.  Motion passed 5-0.</w:t>
      </w:r>
    </w:p>
    <w:p w14:paraId="7C2D6F72" w14:textId="76196072" w:rsidR="00703AB3" w:rsidRDefault="00703AB3" w:rsidP="00435E4B">
      <w:pPr>
        <w:pStyle w:val="NoSpacing"/>
        <w:jc w:val="both"/>
      </w:pPr>
    </w:p>
    <w:p w14:paraId="4695F551" w14:textId="1AEB4C66" w:rsidR="00703AB3" w:rsidRDefault="00703AB3" w:rsidP="00435E4B">
      <w:pPr>
        <w:pStyle w:val="NoSpacing"/>
        <w:jc w:val="both"/>
      </w:pPr>
      <w:r>
        <w:t>Commissioner Townsend moved to approve an application for a text amendment add</w:t>
      </w:r>
      <w:r w:rsidR="000856CF">
        <w:t>ing</w:t>
      </w:r>
      <w:r>
        <w:t xml:space="preserve"> donation centers to Section 4.4.5 of the Land Development Regulations.  The motion was seconded by Commissioner Catron and passed 5-0.</w:t>
      </w:r>
    </w:p>
    <w:p w14:paraId="06B8EA50" w14:textId="7F01A1C0" w:rsidR="00703AB3" w:rsidRDefault="00703AB3" w:rsidP="00435E4B">
      <w:pPr>
        <w:pStyle w:val="NoSpacing"/>
        <w:jc w:val="both"/>
      </w:pPr>
    </w:p>
    <w:p w14:paraId="7CA746C5" w14:textId="6CFBCD0F" w:rsidR="00703AB3" w:rsidRDefault="00703AB3" w:rsidP="00435E4B">
      <w:pPr>
        <w:pStyle w:val="NoSpacing"/>
        <w:jc w:val="both"/>
      </w:pPr>
      <w:r>
        <w:t xml:space="preserve">Commissioner Townsend moved </w:t>
      </w:r>
      <w:r w:rsidR="000856CF">
        <w:t>to appoint Sharon Postell as a member of the Planning and Zoning Board with a term ending May, 2024.  The motion was seconded by Commissioner Catron and passed 5-0.</w:t>
      </w:r>
    </w:p>
    <w:p w14:paraId="12F69CC8" w14:textId="19E96087" w:rsidR="000856CF" w:rsidRDefault="000856CF" w:rsidP="00435E4B">
      <w:pPr>
        <w:pStyle w:val="NoSpacing"/>
        <w:jc w:val="both"/>
      </w:pPr>
    </w:p>
    <w:p w14:paraId="2928D38A" w14:textId="2352E77A" w:rsidR="000856CF" w:rsidRDefault="000856CF" w:rsidP="00435E4B">
      <w:pPr>
        <w:pStyle w:val="NoSpacing"/>
        <w:jc w:val="both"/>
      </w:pPr>
      <w:r>
        <w:t>City Manager Wyche presented the Quarterly Economic Development Report and the City Manager</w:t>
      </w:r>
      <w:r w:rsidR="00CD5C4D">
        <w:t>’s Report</w:t>
      </w:r>
      <w:r>
        <w:t>.</w:t>
      </w:r>
    </w:p>
    <w:p w14:paraId="0574D193" w14:textId="77777777" w:rsidR="0002308D" w:rsidRDefault="0002308D" w:rsidP="00435E4B">
      <w:pPr>
        <w:pStyle w:val="NoSpacing"/>
        <w:jc w:val="both"/>
      </w:pPr>
    </w:p>
    <w:p w14:paraId="1CB42BCD" w14:textId="50EFDA35" w:rsidR="00C20490" w:rsidRDefault="00C20490" w:rsidP="00435E4B">
      <w:pPr>
        <w:pStyle w:val="NoSpacing"/>
        <w:jc w:val="both"/>
      </w:pPr>
      <w:r>
        <w:t xml:space="preserve">There being no further business, the Mayor adjourned the meeting </w:t>
      </w:r>
      <w:r w:rsidRPr="00B77CB8">
        <w:t xml:space="preserve">at </w:t>
      </w:r>
      <w:r w:rsidR="0002308D" w:rsidRPr="00B77CB8">
        <w:t>6:</w:t>
      </w:r>
      <w:r w:rsidR="00B77CB8" w:rsidRPr="00B77CB8">
        <w:t>10</w:t>
      </w:r>
      <w:r w:rsidRPr="0002308D">
        <w:t xml:space="preserve"> p.m.</w:t>
      </w:r>
    </w:p>
    <w:p w14:paraId="0EBD3610" w14:textId="77777777" w:rsidR="00C20490" w:rsidRDefault="00C20490" w:rsidP="00435E4B">
      <w:pPr>
        <w:pStyle w:val="NoSpacing"/>
        <w:jc w:val="both"/>
      </w:pPr>
    </w:p>
    <w:p w14:paraId="3D3866B7" w14:textId="77777777" w:rsidR="00C20490" w:rsidRDefault="00C20490" w:rsidP="00435E4B">
      <w:pPr>
        <w:pStyle w:val="NoSpacing"/>
        <w:jc w:val="both"/>
      </w:pPr>
    </w:p>
    <w:p w14:paraId="41E57D43" w14:textId="77777777" w:rsidR="00C20490" w:rsidRDefault="00C20490" w:rsidP="00435E4B">
      <w:pPr>
        <w:pStyle w:val="NoSpacing"/>
        <w:jc w:val="both"/>
      </w:pPr>
    </w:p>
    <w:p w14:paraId="7C057C68" w14:textId="77777777" w:rsidR="00C20490" w:rsidRDefault="00C20490" w:rsidP="00435E4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C8D4D4F" w14:textId="618B18C1" w:rsidR="00C20490" w:rsidRDefault="00C20490" w:rsidP="00435E4B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Rayne J. Cooks, Mayor/Commissioner</w:t>
      </w:r>
    </w:p>
    <w:p w14:paraId="3041855F" w14:textId="5CA65E82" w:rsidR="00C20490" w:rsidRDefault="00C20490" w:rsidP="00435E4B">
      <w:pPr>
        <w:pStyle w:val="NoSpacing"/>
        <w:jc w:val="both"/>
      </w:pPr>
    </w:p>
    <w:p w14:paraId="758488A0" w14:textId="787A5570" w:rsidR="00C20490" w:rsidRDefault="00C20490" w:rsidP="00435E4B">
      <w:pPr>
        <w:pStyle w:val="NoSpacing"/>
        <w:jc w:val="both"/>
      </w:pPr>
    </w:p>
    <w:p w14:paraId="082C9883" w14:textId="31E37F94" w:rsidR="00C20490" w:rsidRDefault="00C20490" w:rsidP="00435E4B">
      <w:pPr>
        <w:pStyle w:val="NoSpacing"/>
        <w:jc w:val="both"/>
      </w:pPr>
    </w:p>
    <w:p w14:paraId="7FA22E1F" w14:textId="1D6BF847" w:rsidR="00C20490" w:rsidRDefault="00C20490" w:rsidP="00435E4B">
      <w:pPr>
        <w:pStyle w:val="NoSpacing"/>
        <w:jc w:val="both"/>
      </w:pPr>
      <w:r>
        <w:t>_____________________________________</w:t>
      </w:r>
    </w:p>
    <w:p w14:paraId="52208D64" w14:textId="51333F8E" w:rsidR="00C20490" w:rsidRDefault="00C20490" w:rsidP="00435E4B">
      <w:pPr>
        <w:pStyle w:val="NoSpacing"/>
        <w:jc w:val="both"/>
      </w:pPr>
      <w:r>
        <w:t>Lee Anne Hall, City Clerk</w:t>
      </w:r>
    </w:p>
    <w:p w14:paraId="6519C302" w14:textId="7BE00784" w:rsidR="007766CD" w:rsidRPr="00435E4B" w:rsidRDefault="007766CD" w:rsidP="00435E4B">
      <w:pPr>
        <w:pStyle w:val="NoSpacing"/>
        <w:jc w:val="both"/>
      </w:pPr>
      <w:r>
        <w:t xml:space="preserve"> </w:t>
      </w:r>
    </w:p>
    <w:sectPr w:rsidR="007766CD" w:rsidRPr="0043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2308D"/>
    <w:rsid w:val="000856CF"/>
    <w:rsid w:val="000872A8"/>
    <w:rsid w:val="00196F50"/>
    <w:rsid w:val="001A2568"/>
    <w:rsid w:val="001B5E27"/>
    <w:rsid w:val="001E47E0"/>
    <w:rsid w:val="00286B22"/>
    <w:rsid w:val="00383147"/>
    <w:rsid w:val="003A048B"/>
    <w:rsid w:val="00435E4B"/>
    <w:rsid w:val="0043629C"/>
    <w:rsid w:val="00441ACC"/>
    <w:rsid w:val="004A1FF7"/>
    <w:rsid w:val="00500CFC"/>
    <w:rsid w:val="00634C40"/>
    <w:rsid w:val="00672F73"/>
    <w:rsid w:val="006A4047"/>
    <w:rsid w:val="00703A3E"/>
    <w:rsid w:val="00703AB3"/>
    <w:rsid w:val="007766CD"/>
    <w:rsid w:val="007838D2"/>
    <w:rsid w:val="007E6D80"/>
    <w:rsid w:val="00824DDA"/>
    <w:rsid w:val="00856490"/>
    <w:rsid w:val="00907957"/>
    <w:rsid w:val="00940E0D"/>
    <w:rsid w:val="009518A6"/>
    <w:rsid w:val="009D7CED"/>
    <w:rsid w:val="00AA1DF0"/>
    <w:rsid w:val="00AC0ADF"/>
    <w:rsid w:val="00AF04FF"/>
    <w:rsid w:val="00B77CB8"/>
    <w:rsid w:val="00BC1B3D"/>
    <w:rsid w:val="00C20490"/>
    <w:rsid w:val="00C85CDB"/>
    <w:rsid w:val="00CD5C4D"/>
    <w:rsid w:val="00CF1432"/>
    <w:rsid w:val="00D46951"/>
    <w:rsid w:val="00E02042"/>
    <w:rsid w:val="00E5079F"/>
    <w:rsid w:val="00E915F3"/>
    <w:rsid w:val="00F83AA0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746"/>
  <w15:chartTrackingRefBased/>
  <w15:docId w15:val="{75F6CDAC-A1EB-4806-A200-736300C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11</cp:revision>
  <cp:lastPrinted>2020-09-10T20:28:00Z</cp:lastPrinted>
  <dcterms:created xsi:type="dcterms:W3CDTF">2020-09-09T20:52:00Z</dcterms:created>
  <dcterms:modified xsi:type="dcterms:W3CDTF">2020-09-10T20:47:00Z</dcterms:modified>
</cp:coreProperties>
</file>