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25F93BF9" w:rsidR="00AC0ADF" w:rsidRPr="0069659D" w:rsidRDefault="00435E4B" w:rsidP="00435E4B">
      <w:pPr>
        <w:pStyle w:val="NoSpacing"/>
        <w:jc w:val="center"/>
        <w:rPr>
          <w:b/>
          <w:bCs/>
          <w:sz w:val="20"/>
          <w:szCs w:val="20"/>
        </w:rPr>
      </w:pPr>
      <w:r w:rsidRPr="0069659D">
        <w:rPr>
          <w:b/>
          <w:bCs/>
          <w:sz w:val="20"/>
          <w:szCs w:val="20"/>
        </w:rPr>
        <w:t>MINUTES OF</w:t>
      </w:r>
      <w:r w:rsidR="00662FB9" w:rsidRPr="0069659D">
        <w:rPr>
          <w:b/>
          <w:bCs/>
          <w:sz w:val="20"/>
          <w:szCs w:val="20"/>
        </w:rPr>
        <w:t xml:space="preserve"> SPECIAL</w:t>
      </w:r>
      <w:r w:rsidRPr="0069659D">
        <w:rPr>
          <w:b/>
          <w:bCs/>
          <w:sz w:val="20"/>
          <w:szCs w:val="20"/>
        </w:rPr>
        <w:t xml:space="preserve"> CITY COMMISSION MEETING</w:t>
      </w:r>
    </w:p>
    <w:p w14:paraId="2E3A46B6" w14:textId="1C5CAD11" w:rsidR="00435E4B" w:rsidRPr="0069659D" w:rsidRDefault="00435E4B" w:rsidP="00435E4B">
      <w:pPr>
        <w:pStyle w:val="NoSpacing"/>
        <w:jc w:val="center"/>
        <w:rPr>
          <w:b/>
          <w:bCs/>
          <w:sz w:val="20"/>
          <w:szCs w:val="20"/>
        </w:rPr>
      </w:pPr>
      <w:r w:rsidRPr="0069659D">
        <w:rPr>
          <w:b/>
          <w:bCs/>
          <w:sz w:val="20"/>
          <w:szCs w:val="20"/>
        </w:rPr>
        <w:t xml:space="preserve">MADISON, FLORIDA </w:t>
      </w:r>
    </w:p>
    <w:p w14:paraId="66DE6159" w14:textId="7BC5FAB6" w:rsidR="00435E4B" w:rsidRPr="0069659D" w:rsidRDefault="00907957" w:rsidP="00435E4B">
      <w:pPr>
        <w:pStyle w:val="NoSpacing"/>
        <w:jc w:val="center"/>
        <w:rPr>
          <w:b/>
          <w:bCs/>
          <w:sz w:val="20"/>
          <w:szCs w:val="20"/>
        </w:rPr>
      </w:pPr>
      <w:r w:rsidRPr="0069659D">
        <w:rPr>
          <w:b/>
          <w:bCs/>
          <w:sz w:val="20"/>
          <w:szCs w:val="20"/>
        </w:rPr>
        <w:t xml:space="preserve">AUGUST </w:t>
      </w:r>
      <w:r w:rsidR="00662FB9" w:rsidRPr="0069659D">
        <w:rPr>
          <w:b/>
          <w:bCs/>
          <w:sz w:val="20"/>
          <w:szCs w:val="20"/>
        </w:rPr>
        <w:t>25</w:t>
      </w:r>
      <w:r w:rsidRPr="0069659D">
        <w:rPr>
          <w:b/>
          <w:bCs/>
          <w:sz w:val="20"/>
          <w:szCs w:val="20"/>
        </w:rPr>
        <w:t>, 2020</w:t>
      </w:r>
    </w:p>
    <w:p w14:paraId="2C2F71A5" w14:textId="3327850F" w:rsidR="00435E4B" w:rsidRPr="0069659D" w:rsidRDefault="00435E4B" w:rsidP="00435E4B">
      <w:pPr>
        <w:pStyle w:val="NoSpacing"/>
        <w:jc w:val="center"/>
        <w:rPr>
          <w:b/>
          <w:bCs/>
          <w:sz w:val="20"/>
          <w:szCs w:val="20"/>
        </w:rPr>
      </w:pPr>
    </w:p>
    <w:p w14:paraId="0E285A2F" w14:textId="02D0299C" w:rsidR="00435E4B" w:rsidRPr="0069659D" w:rsidRDefault="00435E4B" w:rsidP="00435E4B">
      <w:pPr>
        <w:pStyle w:val="NoSpacing"/>
        <w:jc w:val="both"/>
        <w:rPr>
          <w:sz w:val="20"/>
          <w:szCs w:val="20"/>
        </w:rPr>
      </w:pPr>
      <w:r w:rsidRPr="0069659D">
        <w:rPr>
          <w:sz w:val="20"/>
          <w:szCs w:val="20"/>
        </w:rPr>
        <w:t xml:space="preserve">The City Commission met in a regular meeting at 5:30 p.m. in City Hall.  Mayor/Commissioner </w:t>
      </w:r>
      <w:r w:rsidR="009518A6" w:rsidRPr="0069659D">
        <w:rPr>
          <w:sz w:val="20"/>
          <w:szCs w:val="20"/>
        </w:rPr>
        <w:t xml:space="preserve">Rayne </w:t>
      </w:r>
      <w:r w:rsidRPr="0069659D">
        <w:rPr>
          <w:sz w:val="20"/>
          <w:szCs w:val="20"/>
        </w:rPr>
        <w:t>Cooks (</w:t>
      </w:r>
      <w:r w:rsidR="009518A6" w:rsidRPr="0069659D">
        <w:rPr>
          <w:sz w:val="20"/>
          <w:szCs w:val="20"/>
        </w:rPr>
        <w:t>District 1), Commissioner Ina Thompson (District 2), Commissioner Jim Catron (District 3), and Commissioner Judy Townsend (District 5) were present.</w:t>
      </w:r>
      <w:r w:rsidR="00662FB9" w:rsidRPr="0069659D">
        <w:rPr>
          <w:sz w:val="20"/>
          <w:szCs w:val="20"/>
        </w:rPr>
        <w:t xml:space="preserve">  Commissioner Terry Johnson (District 4) participated in the meeting via Go-to-Meeting session 601-308-581.</w:t>
      </w:r>
    </w:p>
    <w:p w14:paraId="62A45A95" w14:textId="5633F28D" w:rsidR="009518A6" w:rsidRPr="0069659D" w:rsidRDefault="009518A6" w:rsidP="00435E4B">
      <w:pPr>
        <w:pStyle w:val="NoSpacing"/>
        <w:jc w:val="both"/>
        <w:rPr>
          <w:sz w:val="20"/>
          <w:szCs w:val="20"/>
        </w:rPr>
      </w:pPr>
    </w:p>
    <w:p w14:paraId="21ECDEB2" w14:textId="561BE83A" w:rsidR="009518A6" w:rsidRPr="0069659D" w:rsidRDefault="009518A6" w:rsidP="00435E4B">
      <w:pPr>
        <w:pStyle w:val="NoSpacing"/>
        <w:jc w:val="both"/>
        <w:rPr>
          <w:sz w:val="20"/>
          <w:szCs w:val="20"/>
        </w:rPr>
      </w:pPr>
      <w:r w:rsidRPr="0069659D">
        <w:rPr>
          <w:sz w:val="20"/>
          <w:szCs w:val="20"/>
        </w:rPr>
        <w:t xml:space="preserve">City staff present </w:t>
      </w:r>
      <w:proofErr w:type="gramStart"/>
      <w:r w:rsidRPr="0069659D">
        <w:rPr>
          <w:sz w:val="20"/>
          <w:szCs w:val="20"/>
        </w:rPr>
        <w:t>were:</w:t>
      </w:r>
      <w:proofErr w:type="gramEnd"/>
      <w:r w:rsidRPr="0069659D">
        <w:rPr>
          <w:sz w:val="20"/>
          <w:szCs w:val="20"/>
        </w:rPr>
        <w:t xml:space="preserve">  Jerome Wyche-City Manager, Lee Anne Hall-City Clerk, Lanee Pike-HR, </w:t>
      </w:r>
      <w:r w:rsidR="00662FB9" w:rsidRPr="0069659D">
        <w:rPr>
          <w:sz w:val="20"/>
          <w:szCs w:val="20"/>
        </w:rPr>
        <w:t xml:space="preserve">and </w:t>
      </w:r>
      <w:r w:rsidR="0002308D" w:rsidRPr="0069659D">
        <w:rPr>
          <w:sz w:val="20"/>
          <w:szCs w:val="20"/>
        </w:rPr>
        <w:t>Reggie Alexander-Police Chief</w:t>
      </w:r>
      <w:r w:rsidR="00662FB9" w:rsidRPr="0069659D">
        <w:rPr>
          <w:sz w:val="20"/>
          <w:szCs w:val="20"/>
        </w:rPr>
        <w:t>.</w:t>
      </w:r>
    </w:p>
    <w:p w14:paraId="279348D3" w14:textId="13B6AF99" w:rsidR="009518A6" w:rsidRPr="0069659D" w:rsidRDefault="009518A6" w:rsidP="00435E4B">
      <w:pPr>
        <w:pStyle w:val="NoSpacing"/>
        <w:jc w:val="both"/>
        <w:rPr>
          <w:sz w:val="20"/>
          <w:szCs w:val="20"/>
        </w:rPr>
      </w:pPr>
    </w:p>
    <w:p w14:paraId="627B2DB0" w14:textId="180CCBD0" w:rsidR="00CF1432" w:rsidRPr="0069659D" w:rsidRDefault="00CF1432" w:rsidP="00435E4B">
      <w:pPr>
        <w:pStyle w:val="NoSpacing"/>
        <w:jc w:val="both"/>
        <w:rPr>
          <w:sz w:val="20"/>
          <w:szCs w:val="20"/>
        </w:rPr>
      </w:pPr>
      <w:r w:rsidRPr="0069659D">
        <w:rPr>
          <w:sz w:val="20"/>
          <w:szCs w:val="20"/>
        </w:rPr>
        <w:t xml:space="preserve">Due to the present COVID-19 pandemic, no members of the public </w:t>
      </w:r>
      <w:proofErr w:type="gramStart"/>
      <w:r w:rsidRPr="0069659D">
        <w:rPr>
          <w:sz w:val="20"/>
          <w:szCs w:val="20"/>
        </w:rPr>
        <w:t>were allowed to</w:t>
      </w:r>
      <w:proofErr w:type="gramEnd"/>
      <w:r w:rsidRPr="0069659D">
        <w:rPr>
          <w:sz w:val="20"/>
          <w:szCs w:val="20"/>
        </w:rPr>
        <w:t xml:space="preserve"> be physically present.  Members of the public who wished to listen to and/or participate in the meeting could do so via telephone or computer by accessing Go-to-Meeting session </w:t>
      </w:r>
      <w:r w:rsidR="00662FB9" w:rsidRPr="0069659D">
        <w:rPr>
          <w:sz w:val="20"/>
          <w:szCs w:val="20"/>
        </w:rPr>
        <w:t>601-308-581</w:t>
      </w:r>
      <w:r w:rsidRPr="0069659D">
        <w:rPr>
          <w:sz w:val="20"/>
          <w:szCs w:val="20"/>
        </w:rPr>
        <w:t>.</w:t>
      </w:r>
    </w:p>
    <w:p w14:paraId="0444DB03" w14:textId="77777777" w:rsidR="00CF1432" w:rsidRPr="0069659D" w:rsidRDefault="00CF1432" w:rsidP="00435E4B">
      <w:pPr>
        <w:pStyle w:val="NoSpacing"/>
        <w:jc w:val="both"/>
        <w:rPr>
          <w:sz w:val="20"/>
          <w:szCs w:val="20"/>
        </w:rPr>
      </w:pPr>
    </w:p>
    <w:p w14:paraId="17B837EB" w14:textId="7AF76933" w:rsidR="009518A6" w:rsidRPr="0069659D" w:rsidRDefault="009518A6" w:rsidP="00435E4B">
      <w:pPr>
        <w:pStyle w:val="NoSpacing"/>
        <w:jc w:val="both"/>
        <w:rPr>
          <w:sz w:val="20"/>
          <w:szCs w:val="20"/>
        </w:rPr>
      </w:pPr>
      <w:r w:rsidRPr="0069659D">
        <w:rPr>
          <w:sz w:val="20"/>
          <w:szCs w:val="20"/>
        </w:rPr>
        <w:t>The Mayor called the meeting to order.</w:t>
      </w:r>
    </w:p>
    <w:p w14:paraId="008BB6F7" w14:textId="0AF6CD1E" w:rsidR="00C85B22" w:rsidRPr="0069659D" w:rsidRDefault="00C85B22" w:rsidP="00435E4B">
      <w:pPr>
        <w:pStyle w:val="NoSpacing"/>
        <w:jc w:val="both"/>
        <w:rPr>
          <w:sz w:val="20"/>
          <w:szCs w:val="20"/>
        </w:rPr>
      </w:pPr>
    </w:p>
    <w:p w14:paraId="2F083B70" w14:textId="2861F301" w:rsidR="003E3C85" w:rsidRPr="0069659D" w:rsidRDefault="00C85B22" w:rsidP="00435E4B">
      <w:pPr>
        <w:pStyle w:val="NoSpacing"/>
        <w:jc w:val="both"/>
        <w:rPr>
          <w:sz w:val="20"/>
          <w:szCs w:val="20"/>
        </w:rPr>
      </w:pPr>
      <w:r w:rsidRPr="0069659D">
        <w:rPr>
          <w:sz w:val="20"/>
          <w:szCs w:val="20"/>
        </w:rPr>
        <w:t xml:space="preserve">Via Go-to-Meeting, Lauren Yeatter-Senior Planner with North Central Florida Regional Planning Council advised the Commission that the Citizens Advisory Task Force on Community Development had met on August 19, 2020 to discuss the Fiscal Year 2019 Community Development Block Grant Application.  She stated that the Task Force had discussed two projects:  (1) a community center, and (2) infrastructure improvements along </w:t>
      </w:r>
      <w:r w:rsidR="000E6609">
        <w:rPr>
          <w:sz w:val="20"/>
          <w:szCs w:val="20"/>
        </w:rPr>
        <w:t>Horry</w:t>
      </w:r>
      <w:r w:rsidRPr="0069659D">
        <w:rPr>
          <w:sz w:val="20"/>
          <w:szCs w:val="20"/>
        </w:rPr>
        <w:t xml:space="preserve"> Avenue and had concluded to recommend </w:t>
      </w:r>
      <w:r w:rsidR="00FF211A" w:rsidRPr="0069659D">
        <w:rPr>
          <w:sz w:val="20"/>
          <w:szCs w:val="20"/>
        </w:rPr>
        <w:t xml:space="preserve">to the City Commission </w:t>
      </w:r>
      <w:r w:rsidRPr="0069659D">
        <w:rPr>
          <w:sz w:val="20"/>
          <w:szCs w:val="20"/>
        </w:rPr>
        <w:t xml:space="preserve">the infrastructure improvements </w:t>
      </w:r>
      <w:r w:rsidR="00FF211A" w:rsidRPr="0069659D">
        <w:rPr>
          <w:sz w:val="20"/>
          <w:szCs w:val="20"/>
        </w:rPr>
        <w:t xml:space="preserve">along </w:t>
      </w:r>
      <w:r w:rsidR="000E6609">
        <w:rPr>
          <w:sz w:val="20"/>
          <w:szCs w:val="20"/>
        </w:rPr>
        <w:t>Horry</w:t>
      </w:r>
      <w:r w:rsidR="00FF211A" w:rsidRPr="0069659D">
        <w:rPr>
          <w:sz w:val="20"/>
          <w:szCs w:val="20"/>
        </w:rPr>
        <w:t xml:space="preserve"> Avenue.  Commissioner Townsend moved to accept the Task Force’s recommendation and authorized city staff to work with North Central Florida Regional Planning Council staff to prepare a Neighborhood Revitalization application for the infrastructure improvements</w:t>
      </w:r>
      <w:r w:rsidR="003E3C85" w:rsidRPr="0069659D">
        <w:rPr>
          <w:sz w:val="20"/>
          <w:szCs w:val="20"/>
        </w:rPr>
        <w:t xml:space="preserve"> project along </w:t>
      </w:r>
      <w:r w:rsidR="000E6609">
        <w:rPr>
          <w:sz w:val="20"/>
          <w:szCs w:val="20"/>
        </w:rPr>
        <w:t>Horry</w:t>
      </w:r>
      <w:r w:rsidR="003E3C85" w:rsidRPr="0069659D">
        <w:rPr>
          <w:sz w:val="20"/>
          <w:szCs w:val="20"/>
        </w:rPr>
        <w:t xml:space="preserve"> Avenue.  The motion was seconded by Commissioner Thompson and passed 5-0.</w:t>
      </w:r>
    </w:p>
    <w:p w14:paraId="5DDCDD68" w14:textId="77777777" w:rsidR="003E3C85" w:rsidRPr="0069659D" w:rsidRDefault="003E3C85" w:rsidP="00435E4B">
      <w:pPr>
        <w:pStyle w:val="NoSpacing"/>
        <w:jc w:val="both"/>
        <w:rPr>
          <w:sz w:val="20"/>
          <w:szCs w:val="20"/>
        </w:rPr>
      </w:pPr>
    </w:p>
    <w:p w14:paraId="77E3C48C" w14:textId="77777777" w:rsidR="00D35A65" w:rsidRPr="0069659D" w:rsidRDefault="00D35A65" w:rsidP="00435E4B">
      <w:pPr>
        <w:pStyle w:val="NoSpacing"/>
        <w:jc w:val="both"/>
        <w:rPr>
          <w:sz w:val="20"/>
          <w:szCs w:val="20"/>
        </w:rPr>
      </w:pPr>
      <w:r w:rsidRPr="0069659D">
        <w:rPr>
          <w:sz w:val="20"/>
          <w:szCs w:val="20"/>
        </w:rPr>
        <w:t>City Manager Jerome Wyche and City Clerk Lee Anne Hall presented the proposed Fiscal Year 2020/2021 budget.  City Manager Wyche advised that the budget was based on a millage rate of 7 mills and included a 3% across the board salary increase for all full-time employees; including the City Clerk and City Manager.</w:t>
      </w:r>
    </w:p>
    <w:p w14:paraId="07D06386" w14:textId="77777777" w:rsidR="00D35A65" w:rsidRPr="0069659D" w:rsidRDefault="00D35A65" w:rsidP="00435E4B">
      <w:pPr>
        <w:pStyle w:val="NoSpacing"/>
        <w:jc w:val="both"/>
        <w:rPr>
          <w:sz w:val="20"/>
          <w:szCs w:val="20"/>
        </w:rPr>
      </w:pPr>
    </w:p>
    <w:p w14:paraId="3927B1E5" w14:textId="0BF105A3" w:rsidR="00C85B22" w:rsidRPr="0069659D" w:rsidRDefault="004F5C14" w:rsidP="00435E4B">
      <w:pPr>
        <w:pStyle w:val="NoSpacing"/>
        <w:jc w:val="both"/>
        <w:rPr>
          <w:sz w:val="20"/>
          <w:szCs w:val="20"/>
        </w:rPr>
      </w:pPr>
      <w:r w:rsidRPr="0069659D">
        <w:rPr>
          <w:sz w:val="20"/>
          <w:szCs w:val="20"/>
        </w:rPr>
        <w:t xml:space="preserve">After reviewing each department’s budget, Commissioner Catron moved to approve the proposed Fiscal Year 2020/2021 budget, as presented.  The motion was seconded by Commissioner Thompson and passed 5-0.  It was noted that the first public hearing for Fiscal Year 2020/2021 is scheduled for September 8, 2020 at 5:30 p.m.  </w:t>
      </w:r>
      <w:r w:rsidR="00C85B22" w:rsidRPr="0069659D">
        <w:rPr>
          <w:sz w:val="20"/>
          <w:szCs w:val="20"/>
        </w:rPr>
        <w:t xml:space="preserve"> </w:t>
      </w:r>
    </w:p>
    <w:p w14:paraId="495EF7D0" w14:textId="5B55CD37" w:rsidR="0002308D" w:rsidRPr="0069659D" w:rsidRDefault="0002308D" w:rsidP="00435E4B">
      <w:pPr>
        <w:pStyle w:val="NoSpacing"/>
        <w:jc w:val="both"/>
        <w:rPr>
          <w:sz w:val="20"/>
          <w:szCs w:val="20"/>
        </w:rPr>
      </w:pPr>
    </w:p>
    <w:p w14:paraId="1CB42BCD" w14:textId="1CE792CC" w:rsidR="00C20490" w:rsidRPr="0069659D" w:rsidRDefault="00C20490" w:rsidP="00435E4B">
      <w:pPr>
        <w:pStyle w:val="NoSpacing"/>
        <w:jc w:val="both"/>
        <w:rPr>
          <w:sz w:val="20"/>
          <w:szCs w:val="20"/>
        </w:rPr>
      </w:pPr>
      <w:r w:rsidRPr="0069659D">
        <w:rPr>
          <w:sz w:val="20"/>
          <w:szCs w:val="20"/>
        </w:rPr>
        <w:t xml:space="preserve">There being no further business, the Mayor adjourned the meeting at </w:t>
      </w:r>
      <w:r w:rsidR="00C85B22" w:rsidRPr="0069659D">
        <w:rPr>
          <w:sz w:val="20"/>
          <w:szCs w:val="20"/>
        </w:rPr>
        <w:t>6:05</w:t>
      </w:r>
      <w:r w:rsidRPr="0069659D">
        <w:rPr>
          <w:sz w:val="20"/>
          <w:szCs w:val="20"/>
        </w:rPr>
        <w:t xml:space="preserve"> p.m.</w:t>
      </w:r>
    </w:p>
    <w:p w14:paraId="0EBD3610" w14:textId="77777777" w:rsidR="00C20490" w:rsidRPr="0069659D" w:rsidRDefault="00C20490" w:rsidP="00435E4B">
      <w:pPr>
        <w:pStyle w:val="NoSpacing"/>
        <w:jc w:val="both"/>
        <w:rPr>
          <w:sz w:val="20"/>
          <w:szCs w:val="20"/>
        </w:rPr>
      </w:pPr>
    </w:p>
    <w:p w14:paraId="3D3866B7" w14:textId="77777777" w:rsidR="00C20490" w:rsidRPr="0069659D" w:rsidRDefault="00C20490" w:rsidP="00435E4B">
      <w:pPr>
        <w:pStyle w:val="NoSpacing"/>
        <w:jc w:val="both"/>
        <w:rPr>
          <w:sz w:val="20"/>
          <w:szCs w:val="20"/>
        </w:rPr>
      </w:pPr>
    </w:p>
    <w:p w14:paraId="41E57D43" w14:textId="77777777" w:rsidR="00C20490" w:rsidRPr="0069659D" w:rsidRDefault="00C20490" w:rsidP="00435E4B">
      <w:pPr>
        <w:pStyle w:val="NoSpacing"/>
        <w:jc w:val="both"/>
        <w:rPr>
          <w:sz w:val="20"/>
          <w:szCs w:val="20"/>
        </w:rPr>
      </w:pPr>
    </w:p>
    <w:p w14:paraId="7C057C68" w14:textId="77777777" w:rsidR="00C20490" w:rsidRPr="0069659D" w:rsidRDefault="00C20490" w:rsidP="00435E4B">
      <w:pPr>
        <w:pStyle w:val="NoSpacing"/>
        <w:jc w:val="both"/>
        <w:rPr>
          <w:sz w:val="20"/>
          <w:szCs w:val="20"/>
        </w:rPr>
      </w:pP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t>________________________________</w:t>
      </w:r>
    </w:p>
    <w:p w14:paraId="5C8D4D4F" w14:textId="618B18C1" w:rsidR="00C20490" w:rsidRPr="0069659D" w:rsidRDefault="00C20490" w:rsidP="00435E4B">
      <w:pPr>
        <w:pStyle w:val="NoSpacing"/>
        <w:jc w:val="both"/>
        <w:rPr>
          <w:sz w:val="20"/>
          <w:szCs w:val="20"/>
        </w:rPr>
      </w:pPr>
      <w:r w:rsidRPr="0069659D">
        <w:rPr>
          <w:sz w:val="20"/>
          <w:szCs w:val="20"/>
        </w:rPr>
        <w:t>ATTEST:</w:t>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r>
      <w:r w:rsidRPr="0069659D">
        <w:rPr>
          <w:sz w:val="20"/>
          <w:szCs w:val="20"/>
        </w:rPr>
        <w:tab/>
        <w:t>Rayne J. Cooks, Mayor/Commissioner</w:t>
      </w:r>
    </w:p>
    <w:p w14:paraId="3041855F" w14:textId="5CA65E82" w:rsidR="00C20490" w:rsidRPr="0069659D" w:rsidRDefault="00C20490" w:rsidP="00435E4B">
      <w:pPr>
        <w:pStyle w:val="NoSpacing"/>
        <w:jc w:val="both"/>
        <w:rPr>
          <w:sz w:val="20"/>
          <w:szCs w:val="20"/>
        </w:rPr>
      </w:pPr>
    </w:p>
    <w:p w14:paraId="758488A0" w14:textId="787A5570" w:rsidR="00C20490" w:rsidRPr="0069659D" w:rsidRDefault="00C20490" w:rsidP="00435E4B">
      <w:pPr>
        <w:pStyle w:val="NoSpacing"/>
        <w:jc w:val="both"/>
        <w:rPr>
          <w:sz w:val="20"/>
          <w:szCs w:val="20"/>
        </w:rPr>
      </w:pPr>
    </w:p>
    <w:p w14:paraId="082C9883" w14:textId="31E37F94" w:rsidR="00C20490" w:rsidRPr="0069659D" w:rsidRDefault="00C20490" w:rsidP="00435E4B">
      <w:pPr>
        <w:pStyle w:val="NoSpacing"/>
        <w:jc w:val="both"/>
        <w:rPr>
          <w:sz w:val="20"/>
          <w:szCs w:val="20"/>
        </w:rPr>
      </w:pPr>
    </w:p>
    <w:p w14:paraId="7FA22E1F" w14:textId="1D6BF847" w:rsidR="00C20490" w:rsidRPr="0069659D" w:rsidRDefault="00C20490" w:rsidP="00435E4B">
      <w:pPr>
        <w:pStyle w:val="NoSpacing"/>
        <w:jc w:val="both"/>
        <w:rPr>
          <w:sz w:val="20"/>
          <w:szCs w:val="20"/>
        </w:rPr>
      </w:pPr>
      <w:r w:rsidRPr="0069659D">
        <w:rPr>
          <w:sz w:val="20"/>
          <w:szCs w:val="20"/>
        </w:rPr>
        <w:t>_____________________________________</w:t>
      </w:r>
    </w:p>
    <w:p w14:paraId="52208D64" w14:textId="51333F8E" w:rsidR="00C20490" w:rsidRPr="0069659D" w:rsidRDefault="00C20490" w:rsidP="00435E4B">
      <w:pPr>
        <w:pStyle w:val="NoSpacing"/>
        <w:jc w:val="both"/>
        <w:rPr>
          <w:sz w:val="20"/>
          <w:szCs w:val="20"/>
        </w:rPr>
      </w:pPr>
      <w:r w:rsidRPr="0069659D">
        <w:rPr>
          <w:sz w:val="20"/>
          <w:szCs w:val="20"/>
        </w:rPr>
        <w:t>Lee Anne Hall, City Clerk</w:t>
      </w:r>
    </w:p>
    <w:p w14:paraId="6519C302" w14:textId="7BE00784" w:rsidR="007766CD" w:rsidRPr="0069659D" w:rsidRDefault="007766CD" w:rsidP="00435E4B">
      <w:pPr>
        <w:pStyle w:val="NoSpacing"/>
        <w:jc w:val="both"/>
        <w:rPr>
          <w:sz w:val="20"/>
          <w:szCs w:val="20"/>
        </w:rPr>
      </w:pPr>
      <w:r w:rsidRPr="0069659D">
        <w:rPr>
          <w:sz w:val="20"/>
          <w:szCs w:val="20"/>
        </w:rPr>
        <w:t xml:space="preserve"> </w:t>
      </w:r>
    </w:p>
    <w:sectPr w:rsidR="007766CD" w:rsidRPr="0069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2308D"/>
    <w:rsid w:val="000872A8"/>
    <w:rsid w:val="000E6609"/>
    <w:rsid w:val="001A2568"/>
    <w:rsid w:val="001B5E27"/>
    <w:rsid w:val="00286B22"/>
    <w:rsid w:val="00383147"/>
    <w:rsid w:val="003A048B"/>
    <w:rsid w:val="003E3C85"/>
    <w:rsid w:val="00435E4B"/>
    <w:rsid w:val="0043629C"/>
    <w:rsid w:val="00441ACC"/>
    <w:rsid w:val="004A1FF7"/>
    <w:rsid w:val="004F5C14"/>
    <w:rsid w:val="00500CFC"/>
    <w:rsid w:val="00662FB9"/>
    <w:rsid w:val="0069659D"/>
    <w:rsid w:val="006A4047"/>
    <w:rsid w:val="007766CD"/>
    <w:rsid w:val="007E6D80"/>
    <w:rsid w:val="00824DDA"/>
    <w:rsid w:val="00907957"/>
    <w:rsid w:val="00940E0D"/>
    <w:rsid w:val="009518A6"/>
    <w:rsid w:val="009A22FA"/>
    <w:rsid w:val="009D7CED"/>
    <w:rsid w:val="00AA1DF0"/>
    <w:rsid w:val="00AC0ADF"/>
    <w:rsid w:val="00C20490"/>
    <w:rsid w:val="00C85B22"/>
    <w:rsid w:val="00C85CDB"/>
    <w:rsid w:val="00CF1432"/>
    <w:rsid w:val="00D35A65"/>
    <w:rsid w:val="00D46951"/>
    <w:rsid w:val="00E02042"/>
    <w:rsid w:val="00E915F3"/>
    <w:rsid w:val="00F83AA0"/>
    <w:rsid w:val="00FF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2020-08-26T12:41:00Z</cp:lastPrinted>
  <dcterms:created xsi:type="dcterms:W3CDTF">2020-08-25T14:13:00Z</dcterms:created>
  <dcterms:modified xsi:type="dcterms:W3CDTF">2020-08-26T14:26:00Z</dcterms:modified>
</cp:coreProperties>
</file>