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F0C3" w14:textId="0FADDA4F" w:rsidR="00F219A7" w:rsidRDefault="008275BD" w:rsidP="008275BD">
      <w:pPr>
        <w:pStyle w:val="NoSpacing"/>
        <w:jc w:val="center"/>
        <w:rPr>
          <w:b/>
          <w:bCs/>
        </w:rPr>
      </w:pPr>
      <w:r>
        <w:rPr>
          <w:b/>
          <w:bCs/>
        </w:rPr>
        <w:t>MINUTES OF CITY COMMISSION MEETING</w:t>
      </w:r>
    </w:p>
    <w:p w14:paraId="1B9CC59E" w14:textId="2E572715" w:rsidR="008275BD" w:rsidRDefault="008275BD" w:rsidP="008275BD">
      <w:pPr>
        <w:pStyle w:val="NoSpacing"/>
        <w:jc w:val="center"/>
        <w:rPr>
          <w:b/>
          <w:bCs/>
        </w:rPr>
      </w:pPr>
      <w:r>
        <w:rPr>
          <w:b/>
          <w:bCs/>
        </w:rPr>
        <w:t>MADISON, FLORIDA</w:t>
      </w:r>
    </w:p>
    <w:p w14:paraId="60830C58" w14:textId="2C45EC41" w:rsidR="008275BD" w:rsidRDefault="008275BD" w:rsidP="008275BD">
      <w:pPr>
        <w:pStyle w:val="NoSpacing"/>
        <w:jc w:val="center"/>
        <w:rPr>
          <w:b/>
          <w:bCs/>
        </w:rPr>
      </w:pPr>
      <w:r>
        <w:rPr>
          <w:b/>
          <w:bCs/>
        </w:rPr>
        <w:t>FEBRUARY 11, 2020</w:t>
      </w:r>
    </w:p>
    <w:p w14:paraId="118552EE" w14:textId="42CB3BB8" w:rsidR="008275BD" w:rsidRDefault="008275BD" w:rsidP="008275BD">
      <w:pPr>
        <w:pStyle w:val="NoSpacing"/>
        <w:jc w:val="center"/>
        <w:rPr>
          <w:b/>
          <w:bCs/>
        </w:rPr>
      </w:pPr>
    </w:p>
    <w:p w14:paraId="09BED1B9" w14:textId="2B17905E" w:rsidR="008275BD" w:rsidRDefault="008275BD" w:rsidP="008275BD">
      <w:pPr>
        <w:pStyle w:val="NoSpacing"/>
        <w:jc w:val="both"/>
      </w:pPr>
      <w:r>
        <w:t xml:space="preserve">The City Commission met in a regular meeting at 5:30 p.m. in City Hall.  Commissioner Rayne Cooks (District 1), Commissioner Ina Thompson (District 2), Mayor/Commissioner Jim Catron (District 3), Commissioner Terry Johnson (District 4), and Commissioner Judy Townsend (District 5) were present. </w:t>
      </w:r>
    </w:p>
    <w:p w14:paraId="420A29A9" w14:textId="1AED0520" w:rsidR="008275BD" w:rsidRDefault="008275BD" w:rsidP="008275BD">
      <w:pPr>
        <w:pStyle w:val="NoSpacing"/>
        <w:jc w:val="both"/>
      </w:pPr>
    </w:p>
    <w:p w14:paraId="11EA501B" w14:textId="39EA9252" w:rsidR="008275BD" w:rsidRDefault="008275BD" w:rsidP="008275BD">
      <w:pPr>
        <w:pStyle w:val="NoSpacing"/>
        <w:jc w:val="both"/>
      </w:pPr>
      <w:r>
        <w:t xml:space="preserve">City staff present were:  Jerome Wyche-City Manager, Lee Anne Hall-City Clerk, Clay Schnitker-City Attorney, Reggie Alexander-Police Chief, Tyron Edwards-Police Captain, Chris Cooks – Police Lieutenant, David Floyd-Public Works/Sanitation Superintendent, Mary Graham-Director of Community Development, </w:t>
      </w:r>
      <w:proofErr w:type="spellStart"/>
      <w:r>
        <w:t>Delmonies</w:t>
      </w:r>
      <w:proofErr w:type="spellEnd"/>
      <w:r>
        <w:t xml:space="preserve"> Thomas and </w:t>
      </w:r>
      <w:proofErr w:type="spellStart"/>
      <w:r>
        <w:t>Dedrick</w:t>
      </w:r>
      <w:proofErr w:type="spellEnd"/>
      <w:r>
        <w:t xml:space="preserve"> McIntyre-Sanitation Department.</w:t>
      </w:r>
    </w:p>
    <w:p w14:paraId="76FC3485" w14:textId="4477BF43" w:rsidR="008275BD" w:rsidRDefault="008275BD" w:rsidP="008275BD">
      <w:pPr>
        <w:pStyle w:val="NoSpacing"/>
        <w:jc w:val="both"/>
      </w:pPr>
    </w:p>
    <w:p w14:paraId="40F14B60" w14:textId="6EE28B1E" w:rsidR="008275BD" w:rsidRDefault="008275BD" w:rsidP="008275BD">
      <w:pPr>
        <w:pStyle w:val="NoSpacing"/>
        <w:jc w:val="both"/>
      </w:pPr>
      <w:r>
        <w:t>The Mayor called the meeting to order.</w:t>
      </w:r>
    </w:p>
    <w:p w14:paraId="03FFE168" w14:textId="0A770EA7" w:rsidR="00BA3AF1" w:rsidRDefault="00BA3AF1" w:rsidP="008275BD">
      <w:pPr>
        <w:pStyle w:val="NoSpacing"/>
        <w:jc w:val="both"/>
      </w:pPr>
    </w:p>
    <w:p w14:paraId="1479D52B" w14:textId="4738BCB3" w:rsidR="00BA3AF1" w:rsidRDefault="00BA3AF1" w:rsidP="008275BD">
      <w:pPr>
        <w:pStyle w:val="NoSpacing"/>
        <w:jc w:val="both"/>
      </w:pPr>
      <w:r>
        <w:t>Citizens Participation:  Craig Anderson and Jesse Solomo</w:t>
      </w:r>
      <w:r w:rsidR="008F729A">
        <w:t>n discussed alleged Code Enforcement issues.</w:t>
      </w:r>
    </w:p>
    <w:p w14:paraId="318FEC34" w14:textId="796545D4" w:rsidR="00BA3AF1" w:rsidRDefault="00BA3AF1" w:rsidP="008275BD">
      <w:pPr>
        <w:pStyle w:val="NoSpacing"/>
        <w:jc w:val="both"/>
      </w:pPr>
    </w:p>
    <w:p w14:paraId="3D34C609" w14:textId="109C35FE" w:rsidR="00BA3AF1" w:rsidRDefault="00BA3AF1" w:rsidP="008275BD">
      <w:pPr>
        <w:pStyle w:val="NoSpacing"/>
        <w:jc w:val="both"/>
      </w:pPr>
      <w:r>
        <w:t>Commissioner Townsend moved to adopt the agenda; seconded by Commissioner Johnson.  Motion passed 5-0.</w:t>
      </w:r>
    </w:p>
    <w:p w14:paraId="53CFFB88" w14:textId="6CF17B54" w:rsidR="00BA3AF1" w:rsidRDefault="00BA3AF1" w:rsidP="008275BD">
      <w:pPr>
        <w:pStyle w:val="NoSpacing"/>
        <w:jc w:val="both"/>
      </w:pPr>
    </w:p>
    <w:p w14:paraId="07152713" w14:textId="01381729" w:rsidR="00BA3AF1" w:rsidRDefault="00BA3AF1" w:rsidP="008275BD">
      <w:pPr>
        <w:pStyle w:val="NoSpacing"/>
        <w:jc w:val="both"/>
      </w:pPr>
      <w:r>
        <w:t xml:space="preserve">Commissioner Cooks moved to adopt the consent agenda:  (a) Minutes of January 14, 2020, (b) Department Head Reports, (c) Finance Report, (d) Surplus Fountain (Lake Francis), </w:t>
      </w:r>
      <w:r w:rsidR="004E3CA6">
        <w:t>(e) 5</w:t>
      </w:r>
      <w:r w:rsidR="004E3CA6" w:rsidRPr="004E3CA6">
        <w:rPr>
          <w:vertAlign w:val="superscript"/>
        </w:rPr>
        <w:t>th</w:t>
      </w:r>
      <w:r w:rsidR="004E3CA6">
        <w:t xml:space="preserve"> Member of the Pension Board-Pam </w:t>
      </w:r>
      <w:proofErr w:type="spellStart"/>
      <w:r w:rsidR="004E3CA6">
        <w:t>Schoelles</w:t>
      </w:r>
      <w:proofErr w:type="spellEnd"/>
      <w:r w:rsidR="004E3CA6">
        <w:t>.  The motion was seconded by Commissioner Johnson and passed 5-0.</w:t>
      </w:r>
    </w:p>
    <w:p w14:paraId="5FDD2774" w14:textId="423F89BF" w:rsidR="0047644F" w:rsidRDefault="0047644F" w:rsidP="008275BD">
      <w:pPr>
        <w:pStyle w:val="NoSpacing"/>
        <w:jc w:val="both"/>
      </w:pPr>
    </w:p>
    <w:p w14:paraId="1A944C51" w14:textId="18A62701" w:rsidR="0047644F" w:rsidRDefault="0047644F" w:rsidP="008275BD">
      <w:pPr>
        <w:pStyle w:val="NoSpacing"/>
        <w:jc w:val="both"/>
      </w:pPr>
      <w:r>
        <w:t>A Certificate of Recognition was presented to Charles Wesley Evans, Sr. on his retirement as a pharmacist for 40 years.</w:t>
      </w:r>
    </w:p>
    <w:p w14:paraId="3933109A" w14:textId="7710C978" w:rsidR="0047644F" w:rsidRDefault="0047644F" w:rsidP="008275BD">
      <w:pPr>
        <w:pStyle w:val="NoSpacing"/>
        <w:jc w:val="both"/>
      </w:pPr>
    </w:p>
    <w:p w14:paraId="5A0E0584" w14:textId="0FECD00A" w:rsidR="0047644F" w:rsidRDefault="0047644F" w:rsidP="008275BD">
      <w:pPr>
        <w:pStyle w:val="NoSpacing"/>
        <w:jc w:val="both"/>
      </w:pPr>
      <w:r>
        <w:t>Certificates of Recognition were presented to city employees</w:t>
      </w:r>
      <w:r w:rsidR="00FE54E0">
        <w:t>:</w:t>
      </w:r>
      <w:r>
        <w:t xml:space="preserve"> Mary Graham, </w:t>
      </w:r>
      <w:proofErr w:type="spellStart"/>
      <w:r>
        <w:t>Delmonies</w:t>
      </w:r>
      <w:proofErr w:type="spellEnd"/>
      <w:r>
        <w:t xml:space="preserve"> Thomas, and Chris Cooks for organizing the Employee Appreciation Event.</w:t>
      </w:r>
    </w:p>
    <w:p w14:paraId="7757A7FA" w14:textId="78D42A1D" w:rsidR="0047644F" w:rsidRDefault="0047644F" w:rsidP="008275BD">
      <w:pPr>
        <w:pStyle w:val="NoSpacing"/>
        <w:jc w:val="both"/>
      </w:pPr>
    </w:p>
    <w:p w14:paraId="7E6083F5" w14:textId="38141F39" w:rsidR="0047644F" w:rsidRDefault="00F80B8A" w:rsidP="008275BD">
      <w:pPr>
        <w:pStyle w:val="NoSpacing"/>
        <w:jc w:val="both"/>
      </w:pPr>
      <w:r>
        <w:t>Mayor/Commissioner Catron opened the meeting to the public for a public hearing on the USDA Rural Development Grant Application for the purchase of four (4) trucks for the public works department.  No one wished to speak.</w:t>
      </w:r>
    </w:p>
    <w:p w14:paraId="76FE975C" w14:textId="20019378" w:rsidR="00F80B8A" w:rsidRDefault="00F80B8A" w:rsidP="008275BD">
      <w:pPr>
        <w:pStyle w:val="NoSpacing"/>
        <w:jc w:val="both"/>
      </w:pPr>
    </w:p>
    <w:p w14:paraId="77831D8F" w14:textId="578ADCC7" w:rsidR="00F80B8A" w:rsidRDefault="00F80B8A" w:rsidP="008275BD">
      <w:pPr>
        <w:pStyle w:val="NoSpacing"/>
        <w:jc w:val="both"/>
      </w:pPr>
      <w:r>
        <w:t>Commissioner Cooks moved to approve and authorize the Mayor to execute USDA forms related to the grant application for the purchase of four (4) trucks for the public works department:  RD 1942-47</w:t>
      </w:r>
      <w:r w:rsidR="004A501F">
        <w:t>, RD 400-1, AS 1047, AD 1049, Guide 15, and Pre-Application Certification.  The motion was seconded by Commissioner Johnson and passed 5-0.</w:t>
      </w:r>
    </w:p>
    <w:p w14:paraId="05449DFB" w14:textId="346D57F0" w:rsidR="004A501F" w:rsidRDefault="004A501F" w:rsidP="008275BD">
      <w:pPr>
        <w:pStyle w:val="NoSpacing"/>
        <w:jc w:val="both"/>
      </w:pPr>
    </w:p>
    <w:p w14:paraId="61D35D0A" w14:textId="74193890" w:rsidR="004A501F" w:rsidRDefault="004A501F" w:rsidP="008275BD">
      <w:pPr>
        <w:pStyle w:val="NoSpacing"/>
        <w:jc w:val="both"/>
      </w:pPr>
      <w:r>
        <w:t>Chris Bailey, with Florida Rural Water Association, discussed the proposed Drinking Water and Wastewater Asset Management and Fiscal Sustainability Plans.</w:t>
      </w:r>
    </w:p>
    <w:p w14:paraId="069BD9F0" w14:textId="240475C6" w:rsidR="004A501F" w:rsidRDefault="004A501F" w:rsidP="008275BD">
      <w:pPr>
        <w:pStyle w:val="NoSpacing"/>
        <w:jc w:val="both"/>
      </w:pPr>
    </w:p>
    <w:p w14:paraId="5A26FF80" w14:textId="3C90296C" w:rsidR="004A501F" w:rsidRDefault="004A501F" w:rsidP="008275BD">
      <w:pPr>
        <w:pStyle w:val="NoSpacing"/>
        <w:jc w:val="both"/>
      </w:pPr>
      <w:r>
        <w:t xml:space="preserve">Commissioner Cooks moved to adopt proposed Resolution No. 2002-2 – A RESOLUTION OF THE CITY OF MADISON, FLORIDA, APPROVING THE CITY OF MADISON DRINKING WATER ASSET MANAGEMENT AND FISCAL YEAR SUSTAINABILITY PLAN (“AMFS PLAN”); AUTHORIZING THE CITY MANAGER TO TAKE ALL ACTIONS NECESSARY TO EFFECTUATE THE INTENT OF THIS RESOLUTION; PROVIDING FOR AN EFFECTIVE DATE.  The motion was seconded by Commissioner </w:t>
      </w:r>
      <w:r w:rsidR="00CA602C">
        <w:t>Thompson and passed 5-0.</w:t>
      </w:r>
    </w:p>
    <w:p w14:paraId="0191EFF3" w14:textId="56AEFD57" w:rsidR="00CA602C" w:rsidRDefault="00CA602C" w:rsidP="008275BD">
      <w:pPr>
        <w:pStyle w:val="NoSpacing"/>
        <w:jc w:val="both"/>
      </w:pPr>
    </w:p>
    <w:p w14:paraId="1239D810" w14:textId="66AC0BD2" w:rsidR="00CA602C" w:rsidRDefault="00CA602C" w:rsidP="008275BD">
      <w:pPr>
        <w:pStyle w:val="NoSpacing"/>
        <w:jc w:val="both"/>
      </w:pPr>
      <w:r>
        <w:lastRenderedPageBreak/>
        <w:t>Commissioner Townsend moved to adopt proposed Resolution No. 2020-3 – A RESOLUTION OF THE CITY OF MADISON, FLORIDA, APPROVING THE CITY OF MADISON WASTEWATER ASSET MANAGEMENT AND FISCAL SUSTAINABILITY PLAN (“AMFS PLAN”); AUTHORIZING THE CITY MANAGER TO TAKE ALL ACTIONS NECESSARY TO EFFECTUATE THE INTENT OF THIS RESOLUTION; PROVIDING FOR AN EFFECTIVE DATE.  The motion was seconded by Commissioner Johnson and passed 5-0.</w:t>
      </w:r>
    </w:p>
    <w:p w14:paraId="714E6D99" w14:textId="68CF7F84" w:rsidR="008F729A" w:rsidRDefault="008F729A" w:rsidP="008275BD">
      <w:pPr>
        <w:pStyle w:val="NoSpacing"/>
        <w:jc w:val="both"/>
      </w:pPr>
    </w:p>
    <w:p w14:paraId="7B5BCB62" w14:textId="44F2867C" w:rsidR="008F729A" w:rsidRDefault="008F729A" w:rsidP="008275BD">
      <w:pPr>
        <w:pStyle w:val="NoSpacing"/>
        <w:jc w:val="both"/>
      </w:pPr>
      <w:r>
        <w:t xml:space="preserve">Commissioner Townsend moved to authorize the City Manager to move forward with obtaining  financing sources for a new </w:t>
      </w:r>
      <w:proofErr w:type="spellStart"/>
      <w:r>
        <w:t>Vactor</w:t>
      </w:r>
      <w:proofErr w:type="spellEnd"/>
      <w:r>
        <w:t xml:space="preserve"> truck for the Wastewater Department.  The motion was seconded by Commissioner Johnson and passed 5-0.</w:t>
      </w:r>
    </w:p>
    <w:p w14:paraId="271E1745" w14:textId="486F6BD6" w:rsidR="008F729A" w:rsidRDefault="008F729A" w:rsidP="008275BD">
      <w:pPr>
        <w:pStyle w:val="NoSpacing"/>
        <w:jc w:val="both"/>
      </w:pPr>
    </w:p>
    <w:p w14:paraId="7588CC4D" w14:textId="3FF7C925" w:rsidR="008F729A" w:rsidRDefault="008F729A" w:rsidP="008275BD">
      <w:pPr>
        <w:pStyle w:val="NoSpacing"/>
        <w:jc w:val="both"/>
      </w:pPr>
      <w:r>
        <w:t>Commissioner Cooks moved to authorize the City Manager to move forward with putting measures in place to address security in City Hall.  The motion was seconded by Commissioner Johnson and passed 5-0.</w:t>
      </w:r>
    </w:p>
    <w:p w14:paraId="1FEC596D" w14:textId="492F5AED" w:rsidR="008F729A" w:rsidRDefault="008F729A" w:rsidP="008275BD">
      <w:pPr>
        <w:pStyle w:val="NoSpacing"/>
        <w:jc w:val="both"/>
      </w:pPr>
    </w:p>
    <w:p w14:paraId="38C01602" w14:textId="6F5D14FC" w:rsidR="008F729A" w:rsidRDefault="008F729A" w:rsidP="008275BD">
      <w:pPr>
        <w:pStyle w:val="NoSpacing"/>
        <w:jc w:val="both"/>
      </w:pPr>
      <w:r>
        <w:t>The City Manager’s Report was presented.</w:t>
      </w:r>
    </w:p>
    <w:p w14:paraId="60FAEB6D" w14:textId="15269363" w:rsidR="008F729A" w:rsidRDefault="008F729A" w:rsidP="008275BD">
      <w:pPr>
        <w:pStyle w:val="NoSpacing"/>
        <w:jc w:val="both"/>
      </w:pPr>
    </w:p>
    <w:p w14:paraId="03F0E7D4" w14:textId="78706EE0" w:rsidR="008F729A" w:rsidRDefault="008F729A" w:rsidP="008275BD">
      <w:pPr>
        <w:pStyle w:val="NoSpacing"/>
        <w:jc w:val="both"/>
      </w:pPr>
      <w:r>
        <w:t>The Mayor called a special meeting for February 25, 2020 at 5:30 p.m.</w:t>
      </w:r>
    </w:p>
    <w:p w14:paraId="0C5A72C0" w14:textId="04F0EE78" w:rsidR="008F729A" w:rsidRDefault="008F729A" w:rsidP="008275BD">
      <w:pPr>
        <w:pStyle w:val="NoSpacing"/>
        <w:jc w:val="both"/>
      </w:pPr>
    </w:p>
    <w:p w14:paraId="29F92658" w14:textId="36B1AE06" w:rsidR="008F729A" w:rsidRDefault="008F729A" w:rsidP="008275BD">
      <w:pPr>
        <w:pStyle w:val="NoSpacing"/>
        <w:jc w:val="both"/>
      </w:pPr>
      <w:r>
        <w:t>There being no further business, the Mayor adjourned the meeting at 6:45 p.m.</w:t>
      </w:r>
    </w:p>
    <w:p w14:paraId="596DF9C4" w14:textId="6B13A905" w:rsidR="008F729A" w:rsidRDefault="008F729A" w:rsidP="008275BD">
      <w:pPr>
        <w:pStyle w:val="NoSpacing"/>
        <w:jc w:val="both"/>
      </w:pPr>
    </w:p>
    <w:p w14:paraId="6C481655" w14:textId="248D9BEA" w:rsidR="008F729A" w:rsidRDefault="008F729A" w:rsidP="008275BD">
      <w:pPr>
        <w:pStyle w:val="NoSpacing"/>
        <w:jc w:val="both"/>
      </w:pPr>
    </w:p>
    <w:p w14:paraId="67A31C2C" w14:textId="777CBEB7" w:rsidR="008F729A" w:rsidRDefault="008F729A" w:rsidP="008275BD">
      <w:pPr>
        <w:pStyle w:val="NoSpacing"/>
        <w:jc w:val="both"/>
      </w:pPr>
    </w:p>
    <w:p w14:paraId="07AD608E" w14:textId="6A23286C" w:rsidR="008F729A" w:rsidRDefault="008F729A" w:rsidP="008275BD">
      <w:pPr>
        <w:pStyle w:val="NoSpacing"/>
        <w:jc w:val="both"/>
      </w:pPr>
      <w:r>
        <w:tab/>
      </w:r>
      <w:r>
        <w:tab/>
      </w:r>
      <w:r>
        <w:tab/>
      </w:r>
      <w:r>
        <w:tab/>
      </w:r>
      <w:r>
        <w:tab/>
      </w:r>
      <w:r>
        <w:tab/>
      </w:r>
      <w:r>
        <w:tab/>
        <w:t>_______________________________________</w:t>
      </w:r>
    </w:p>
    <w:p w14:paraId="61D29EB5" w14:textId="699E9154" w:rsidR="008F729A" w:rsidRDefault="008F729A" w:rsidP="008275BD">
      <w:pPr>
        <w:pStyle w:val="NoSpacing"/>
        <w:jc w:val="both"/>
      </w:pPr>
      <w:r>
        <w:t>ATTEST:</w:t>
      </w:r>
      <w:r>
        <w:tab/>
      </w:r>
      <w:r>
        <w:tab/>
      </w:r>
      <w:r>
        <w:tab/>
      </w:r>
      <w:r>
        <w:tab/>
      </w:r>
      <w:r>
        <w:tab/>
      </w:r>
      <w:r>
        <w:tab/>
      </w:r>
      <w:r>
        <w:tab/>
        <w:t>Jim Catron, Mayor/Commissioner</w:t>
      </w:r>
    </w:p>
    <w:p w14:paraId="033A339D" w14:textId="6ADAB752" w:rsidR="008F729A" w:rsidRDefault="008F729A" w:rsidP="008275BD">
      <w:pPr>
        <w:pStyle w:val="NoSpacing"/>
        <w:jc w:val="both"/>
      </w:pPr>
    </w:p>
    <w:p w14:paraId="63B7A1DA" w14:textId="16C909AE" w:rsidR="008F729A" w:rsidRDefault="008F729A" w:rsidP="008275BD">
      <w:pPr>
        <w:pStyle w:val="NoSpacing"/>
        <w:jc w:val="both"/>
      </w:pPr>
    </w:p>
    <w:p w14:paraId="398517C0" w14:textId="41ECFBCA" w:rsidR="008F729A" w:rsidRDefault="008F729A" w:rsidP="008275BD">
      <w:pPr>
        <w:pStyle w:val="NoSpacing"/>
        <w:jc w:val="both"/>
      </w:pPr>
    </w:p>
    <w:p w14:paraId="3B844275" w14:textId="65F6B431" w:rsidR="008F729A" w:rsidRDefault="008F729A" w:rsidP="008275BD">
      <w:pPr>
        <w:pStyle w:val="NoSpacing"/>
        <w:jc w:val="both"/>
      </w:pPr>
      <w:r>
        <w:t>____________________________________</w:t>
      </w:r>
    </w:p>
    <w:p w14:paraId="446B97E3" w14:textId="2A09BE34" w:rsidR="008F729A" w:rsidRDefault="008F729A" w:rsidP="008275BD">
      <w:pPr>
        <w:pStyle w:val="NoSpacing"/>
        <w:jc w:val="both"/>
      </w:pPr>
      <w:r>
        <w:t>Lee Anne Hall, City Clerk</w:t>
      </w:r>
    </w:p>
    <w:p w14:paraId="52D2A961" w14:textId="77777777" w:rsidR="008F729A" w:rsidRDefault="008F729A" w:rsidP="008275BD">
      <w:pPr>
        <w:pStyle w:val="NoSpacing"/>
        <w:jc w:val="both"/>
      </w:pPr>
      <w:bookmarkStart w:id="0" w:name="_GoBack"/>
      <w:bookmarkEnd w:id="0"/>
    </w:p>
    <w:p w14:paraId="0697C1C6" w14:textId="06F18A45" w:rsidR="00CA602C" w:rsidRDefault="00CA602C" w:rsidP="008275BD">
      <w:pPr>
        <w:pStyle w:val="NoSpacing"/>
        <w:jc w:val="both"/>
      </w:pPr>
    </w:p>
    <w:p w14:paraId="7B523B86" w14:textId="77777777" w:rsidR="00CA602C" w:rsidRPr="008275BD" w:rsidRDefault="00CA602C" w:rsidP="008275BD">
      <w:pPr>
        <w:pStyle w:val="NoSpacing"/>
        <w:jc w:val="both"/>
      </w:pPr>
    </w:p>
    <w:sectPr w:rsidR="00CA602C" w:rsidRPr="0082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BD"/>
    <w:rsid w:val="0047644F"/>
    <w:rsid w:val="004A501F"/>
    <w:rsid w:val="004E3CA6"/>
    <w:rsid w:val="006F4696"/>
    <w:rsid w:val="008275BD"/>
    <w:rsid w:val="008F729A"/>
    <w:rsid w:val="00BA3AF1"/>
    <w:rsid w:val="00CA602C"/>
    <w:rsid w:val="00F219A7"/>
    <w:rsid w:val="00F80B8A"/>
    <w:rsid w:val="00FE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279B"/>
  <w15:chartTrackingRefBased/>
  <w15:docId w15:val="{2962B615-21F7-4AFB-89D4-368BCD17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6</cp:revision>
  <dcterms:created xsi:type="dcterms:W3CDTF">2020-02-12T11:31:00Z</dcterms:created>
  <dcterms:modified xsi:type="dcterms:W3CDTF">2020-03-17T20:22:00Z</dcterms:modified>
</cp:coreProperties>
</file>